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E0A" w:rsidRDefault="00586E0A">
      <w:pPr>
        <w:jc w:val="center"/>
        <w:rPr>
          <w:sz w:val="28"/>
        </w:rPr>
      </w:pPr>
      <w:r>
        <w:rPr>
          <w:sz w:val="28"/>
        </w:rPr>
        <w:fldChar w:fldCharType="begin"/>
      </w:r>
      <w:r>
        <w:rPr>
          <w:sz w:val="28"/>
        </w:rPr>
        <w:instrText xml:space="preserve"> eq \o\ad(</w:instrText>
      </w:r>
      <w:r>
        <w:rPr>
          <w:rFonts w:hint="eastAsia"/>
          <w:sz w:val="28"/>
        </w:rPr>
        <w:instrText>共催・後援依頼申請書</w:instrText>
      </w:r>
      <w:r>
        <w:rPr>
          <w:sz w:val="28"/>
        </w:rPr>
        <w:instrText>,</w:instrText>
      </w:r>
      <w:r>
        <w:rPr>
          <w:rFonts w:hint="eastAsia"/>
          <w:sz w:val="28"/>
        </w:rPr>
        <w:instrText xml:space="preserve">　　　　　　　　　　　　　　　　　</w:instrText>
      </w:r>
      <w:r>
        <w:rPr>
          <w:sz w:val="28"/>
        </w:rPr>
        <w:instrText>)</w:instrText>
      </w:r>
      <w:r>
        <w:rPr>
          <w:sz w:val="28"/>
        </w:rPr>
        <w:fldChar w:fldCharType="end"/>
      </w:r>
    </w:p>
    <w:p w:rsidR="00586E0A" w:rsidRDefault="00586E0A">
      <w:pPr>
        <w:jc w:val="center"/>
      </w:pPr>
    </w:p>
    <w:p w:rsidR="00586E0A" w:rsidRDefault="00586E0A">
      <w:pPr>
        <w:jc w:val="right"/>
      </w:pPr>
      <w:r>
        <w:rPr>
          <w:rFonts w:hint="eastAsia"/>
        </w:rPr>
        <w:t xml:space="preserve">　　年　　月　　日</w:t>
      </w:r>
    </w:p>
    <w:p w:rsidR="00586E0A" w:rsidRDefault="00586E0A">
      <w:pPr>
        <w:rPr>
          <w:snapToGrid w:val="0"/>
        </w:rPr>
      </w:pPr>
    </w:p>
    <w:p w:rsidR="00586E0A" w:rsidRDefault="00586E0A">
      <w:r>
        <w:rPr>
          <w:rFonts w:hint="eastAsia"/>
          <w:snapToGrid w:val="0"/>
        </w:rPr>
        <w:t>（</w:t>
      </w:r>
      <w:r w:rsidR="00181DF3">
        <w:rPr>
          <w:rFonts w:hint="eastAsia"/>
          <w:snapToGrid w:val="0"/>
        </w:rPr>
        <w:t>公</w:t>
      </w:r>
      <w:r>
        <w:rPr>
          <w:rFonts w:hint="eastAsia"/>
          <w:snapToGrid w:val="0"/>
        </w:rPr>
        <w:t>財）松山国際交流協会</w:t>
      </w:r>
    </w:p>
    <w:p w:rsidR="00586E0A" w:rsidRDefault="00E978CA">
      <w:r>
        <w:rPr>
          <w:rFonts w:hint="eastAsia"/>
        </w:rPr>
        <w:t xml:space="preserve">理事長　</w:t>
      </w:r>
      <w:r w:rsidR="002D549B">
        <w:rPr>
          <w:rFonts w:hint="eastAsia"/>
        </w:rPr>
        <w:t>河原　成紀</w:t>
      </w:r>
      <w:bookmarkStart w:id="0" w:name="_GoBack"/>
      <w:bookmarkEnd w:id="0"/>
      <w:r w:rsidR="00586E0A">
        <w:rPr>
          <w:rFonts w:hint="eastAsia"/>
        </w:rPr>
        <w:t xml:space="preserve">　殿</w:t>
      </w:r>
    </w:p>
    <w:p w:rsidR="00586E0A" w:rsidRDefault="00586E0A">
      <w:pPr>
        <w:spacing w:line="360" w:lineRule="auto"/>
        <w:ind w:left="3404" w:firstLine="851"/>
      </w:pPr>
      <w:r>
        <w:rPr>
          <w:rFonts w:hint="eastAsia"/>
        </w:rPr>
        <w:t xml:space="preserve">〒　　　　－　　　　　　</w:t>
      </w:r>
    </w:p>
    <w:p w:rsidR="00586E0A" w:rsidRDefault="00586E0A">
      <w:pPr>
        <w:spacing w:line="360" w:lineRule="auto"/>
        <w:ind w:left="3404" w:firstLine="851"/>
      </w:pPr>
      <w:r>
        <w:rPr>
          <w:rFonts w:hint="eastAsia"/>
        </w:rPr>
        <w:t>所在地</w:t>
      </w:r>
      <w:r>
        <w:rPr>
          <w:rFonts w:hint="eastAsia"/>
        </w:rPr>
        <w:tab/>
      </w:r>
      <w:r>
        <w:rPr>
          <w:rFonts w:hint="eastAsia"/>
          <w:snapToGrid w:val="0"/>
          <w:w w:val="80"/>
          <w:u w:val="single"/>
        </w:rPr>
        <w:t xml:space="preserve">　　　　　　　　　　　　　　　　　　　　</w:t>
      </w:r>
    </w:p>
    <w:p w:rsidR="00586E0A" w:rsidRDefault="00586E0A">
      <w:pPr>
        <w:spacing w:line="360" w:lineRule="auto"/>
        <w:ind w:left="3404" w:firstLine="851"/>
        <w:rPr>
          <w:u w:val="single"/>
        </w:rPr>
      </w:pPr>
      <w:r>
        <w:rPr>
          <w:rFonts w:hint="eastAsia"/>
        </w:rPr>
        <w:t>団体名</w:t>
      </w:r>
      <w:r>
        <w:rPr>
          <w:rFonts w:hint="eastAsia"/>
        </w:rPr>
        <w:tab/>
      </w:r>
      <w:r>
        <w:rPr>
          <w:rFonts w:hint="eastAsia"/>
          <w:u w:val="single"/>
        </w:rPr>
        <w:t xml:space="preserve">　　　　　　　　　　　　　　　　</w:t>
      </w:r>
    </w:p>
    <w:p w:rsidR="00586E0A" w:rsidRDefault="00586E0A">
      <w:pPr>
        <w:spacing w:line="360" w:lineRule="auto"/>
        <w:ind w:left="3404" w:firstLine="851"/>
      </w:pPr>
      <w:r>
        <w:rPr>
          <w:rFonts w:hint="eastAsia"/>
        </w:rPr>
        <w:t>代表者</w:t>
      </w:r>
      <w:r>
        <w:rPr>
          <w:rFonts w:hint="eastAsia"/>
        </w:rPr>
        <w:tab/>
      </w:r>
      <w:r>
        <w:rPr>
          <w:rFonts w:hint="eastAsia"/>
          <w:u w:val="single"/>
        </w:rPr>
        <w:t xml:space="preserve">　　　　　　　　　　　　　　　</w:t>
      </w:r>
      <w:r w:rsidRPr="00BC3C28">
        <w:rPr>
          <w:rFonts w:hint="eastAsia"/>
          <w:u w:val="single"/>
          <w:bdr w:val="single" w:sz="4" w:space="0" w:color="auto"/>
        </w:rPr>
        <w:t>印</w:t>
      </w:r>
    </w:p>
    <w:p w:rsidR="00586E0A" w:rsidRDefault="00586E0A">
      <w:pPr>
        <w:spacing w:line="360" w:lineRule="auto"/>
        <w:ind w:left="3404" w:firstLine="851"/>
      </w:pPr>
      <w:r>
        <w:rPr>
          <w:rFonts w:hint="eastAsia"/>
        </w:rPr>
        <w:t>（連絡先）</w:t>
      </w:r>
      <w:r>
        <w:rPr>
          <w:rFonts w:hint="eastAsia"/>
        </w:rPr>
        <w:tab/>
      </w:r>
      <w:r>
        <w:rPr>
          <w:rFonts w:hint="eastAsia"/>
        </w:rPr>
        <w:t xml:space="preserve">℡　　　－　　　　　</w:t>
      </w:r>
    </w:p>
    <w:p w:rsidR="00586E0A" w:rsidRDefault="00586E0A"/>
    <w:p w:rsidR="00586E0A" w:rsidRDefault="00586E0A">
      <w:pPr>
        <w:ind w:firstLineChars="100" w:firstLine="240"/>
      </w:pPr>
      <w:r>
        <w:rPr>
          <w:rFonts w:hint="eastAsia"/>
        </w:rPr>
        <w:t>次のとおり、計画いたしましたので、共催・後援についてご承諾いただきたく、関係書類を添えて申請します。</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470"/>
      </w:tblGrid>
      <w:tr w:rsidR="00586E0A">
        <w:trPr>
          <w:trHeight w:val="919"/>
        </w:trPr>
        <w:tc>
          <w:tcPr>
            <w:tcW w:w="1989" w:type="dxa"/>
            <w:tcBorders>
              <w:top w:val="single" w:sz="8" w:space="0" w:color="auto"/>
              <w:left w:val="single" w:sz="8" w:space="0" w:color="auto"/>
              <w:right w:val="single" w:sz="8" w:space="0" w:color="auto"/>
            </w:tcBorders>
            <w:vAlign w:val="center"/>
          </w:tcPr>
          <w:p w:rsidR="00586E0A" w:rsidRDefault="00586E0A">
            <w:pPr>
              <w:jc w:val="center"/>
            </w:pPr>
            <w:r>
              <w:rPr>
                <w:rFonts w:hint="eastAsia"/>
              </w:rPr>
              <w:t>名</w:t>
            </w:r>
            <w:r>
              <w:rPr>
                <w:rFonts w:hint="eastAsia"/>
              </w:rPr>
              <w:t xml:space="preserve">  </w:t>
            </w:r>
            <w:r>
              <w:rPr>
                <w:rFonts w:hint="eastAsia"/>
              </w:rPr>
              <w:t>称</w:t>
            </w:r>
          </w:p>
        </w:tc>
        <w:tc>
          <w:tcPr>
            <w:tcW w:w="7470" w:type="dxa"/>
            <w:tcBorders>
              <w:top w:val="single" w:sz="8" w:space="0" w:color="auto"/>
              <w:left w:val="nil"/>
              <w:right w:val="single" w:sz="8" w:space="0" w:color="auto"/>
            </w:tcBorders>
            <w:vAlign w:val="center"/>
          </w:tcPr>
          <w:p w:rsidR="00586E0A" w:rsidRDefault="00586E0A"/>
        </w:tc>
      </w:tr>
      <w:tr w:rsidR="00586E0A">
        <w:trPr>
          <w:trHeight w:val="728"/>
        </w:trPr>
        <w:tc>
          <w:tcPr>
            <w:tcW w:w="1989" w:type="dxa"/>
            <w:tcBorders>
              <w:left w:val="single" w:sz="8" w:space="0" w:color="auto"/>
              <w:right w:val="single" w:sz="8" w:space="0" w:color="auto"/>
            </w:tcBorders>
            <w:vAlign w:val="center"/>
          </w:tcPr>
          <w:p w:rsidR="00586E0A" w:rsidRDefault="00586E0A">
            <w:pPr>
              <w:jc w:val="center"/>
            </w:pPr>
            <w:r>
              <w:rPr>
                <w:rFonts w:hint="eastAsia"/>
              </w:rPr>
              <w:t>期</w:t>
            </w:r>
            <w:r>
              <w:rPr>
                <w:rFonts w:hint="eastAsia"/>
              </w:rPr>
              <w:t xml:space="preserve">  </w:t>
            </w:r>
            <w:r>
              <w:rPr>
                <w:rFonts w:hint="eastAsia"/>
              </w:rPr>
              <w:t>日</w:t>
            </w:r>
          </w:p>
        </w:tc>
        <w:tc>
          <w:tcPr>
            <w:tcW w:w="7470" w:type="dxa"/>
            <w:tcBorders>
              <w:left w:val="nil"/>
              <w:right w:val="single" w:sz="8" w:space="0" w:color="auto"/>
            </w:tcBorders>
            <w:vAlign w:val="center"/>
          </w:tcPr>
          <w:p w:rsidR="00586E0A" w:rsidRDefault="00586E0A"/>
        </w:tc>
      </w:tr>
      <w:tr w:rsidR="00586E0A">
        <w:trPr>
          <w:trHeight w:val="752"/>
        </w:trPr>
        <w:tc>
          <w:tcPr>
            <w:tcW w:w="1989" w:type="dxa"/>
            <w:tcBorders>
              <w:left w:val="single" w:sz="8" w:space="0" w:color="auto"/>
              <w:right w:val="single" w:sz="8" w:space="0" w:color="auto"/>
            </w:tcBorders>
            <w:vAlign w:val="center"/>
          </w:tcPr>
          <w:p w:rsidR="00586E0A" w:rsidRDefault="00586E0A">
            <w:pPr>
              <w:jc w:val="center"/>
            </w:pPr>
            <w:r>
              <w:rPr>
                <w:rFonts w:hint="eastAsia"/>
              </w:rPr>
              <w:t>場</w:t>
            </w:r>
            <w:r>
              <w:rPr>
                <w:rFonts w:hint="eastAsia"/>
              </w:rPr>
              <w:t xml:space="preserve">  </w:t>
            </w:r>
            <w:r>
              <w:rPr>
                <w:rFonts w:hint="eastAsia"/>
              </w:rPr>
              <w:t>所</w:t>
            </w:r>
          </w:p>
        </w:tc>
        <w:tc>
          <w:tcPr>
            <w:tcW w:w="7470" w:type="dxa"/>
            <w:tcBorders>
              <w:left w:val="nil"/>
              <w:right w:val="single" w:sz="8" w:space="0" w:color="auto"/>
            </w:tcBorders>
            <w:vAlign w:val="center"/>
          </w:tcPr>
          <w:p w:rsidR="00586E0A" w:rsidRDefault="00586E0A"/>
        </w:tc>
      </w:tr>
      <w:tr w:rsidR="00586E0A">
        <w:trPr>
          <w:trHeight w:val="1108"/>
        </w:trPr>
        <w:tc>
          <w:tcPr>
            <w:tcW w:w="1989" w:type="dxa"/>
            <w:tcBorders>
              <w:left w:val="single" w:sz="8" w:space="0" w:color="auto"/>
              <w:right w:val="single" w:sz="8" w:space="0" w:color="auto"/>
            </w:tcBorders>
            <w:vAlign w:val="center"/>
          </w:tcPr>
          <w:p w:rsidR="00586E0A" w:rsidRDefault="00586E0A">
            <w:pPr>
              <w:jc w:val="center"/>
            </w:pPr>
            <w:r>
              <w:rPr>
                <w:rFonts w:hint="eastAsia"/>
              </w:rPr>
              <w:t>目</w:t>
            </w:r>
            <w:r>
              <w:rPr>
                <w:rFonts w:hint="eastAsia"/>
              </w:rPr>
              <w:t xml:space="preserve">  </w:t>
            </w:r>
            <w:r>
              <w:rPr>
                <w:rFonts w:hint="eastAsia"/>
              </w:rPr>
              <w:t>的</w:t>
            </w:r>
          </w:p>
          <w:p w:rsidR="00586E0A" w:rsidRDefault="00586E0A">
            <w:pPr>
              <w:jc w:val="center"/>
            </w:pPr>
            <w:r>
              <w:rPr>
                <w:rFonts w:hint="eastAsia"/>
              </w:rPr>
              <w:t>内</w:t>
            </w:r>
            <w:r>
              <w:rPr>
                <w:rFonts w:hint="eastAsia"/>
              </w:rPr>
              <w:t xml:space="preserve">  </w:t>
            </w:r>
            <w:r>
              <w:rPr>
                <w:rFonts w:hint="eastAsia"/>
              </w:rPr>
              <w:t>容</w:t>
            </w:r>
          </w:p>
        </w:tc>
        <w:tc>
          <w:tcPr>
            <w:tcW w:w="7470" w:type="dxa"/>
            <w:tcBorders>
              <w:left w:val="nil"/>
              <w:right w:val="single" w:sz="8" w:space="0" w:color="auto"/>
            </w:tcBorders>
            <w:vAlign w:val="center"/>
          </w:tcPr>
          <w:p w:rsidR="00586E0A" w:rsidRDefault="00586E0A"/>
        </w:tc>
      </w:tr>
      <w:tr w:rsidR="00586E0A" w:rsidTr="002769BA">
        <w:trPr>
          <w:trHeight w:val="735"/>
        </w:trPr>
        <w:tc>
          <w:tcPr>
            <w:tcW w:w="1989" w:type="dxa"/>
            <w:tcBorders>
              <w:left w:val="single" w:sz="8" w:space="0" w:color="auto"/>
              <w:right w:val="single" w:sz="8" w:space="0" w:color="auto"/>
            </w:tcBorders>
            <w:vAlign w:val="center"/>
          </w:tcPr>
          <w:p w:rsidR="00586E0A" w:rsidRDefault="00586E0A">
            <w:pPr>
              <w:jc w:val="center"/>
            </w:pPr>
            <w:r>
              <w:rPr>
                <w:rFonts w:hint="eastAsia"/>
              </w:rPr>
              <w:t>主</w:t>
            </w:r>
            <w:r>
              <w:rPr>
                <w:rFonts w:hint="eastAsia"/>
              </w:rPr>
              <w:t xml:space="preserve">  </w:t>
            </w:r>
            <w:r>
              <w:rPr>
                <w:rFonts w:hint="eastAsia"/>
              </w:rPr>
              <w:t>催</w:t>
            </w:r>
          </w:p>
        </w:tc>
        <w:tc>
          <w:tcPr>
            <w:tcW w:w="7470" w:type="dxa"/>
            <w:tcBorders>
              <w:left w:val="nil"/>
              <w:right w:val="single" w:sz="8" w:space="0" w:color="auto"/>
            </w:tcBorders>
            <w:vAlign w:val="center"/>
          </w:tcPr>
          <w:p w:rsidR="00586E0A" w:rsidRDefault="00586E0A"/>
        </w:tc>
      </w:tr>
      <w:tr w:rsidR="00586E0A" w:rsidTr="002769BA">
        <w:trPr>
          <w:trHeight w:val="735"/>
        </w:trPr>
        <w:tc>
          <w:tcPr>
            <w:tcW w:w="1989" w:type="dxa"/>
            <w:tcBorders>
              <w:left w:val="single" w:sz="8" w:space="0" w:color="auto"/>
              <w:right w:val="single" w:sz="8" w:space="0" w:color="auto"/>
            </w:tcBorders>
            <w:vAlign w:val="center"/>
          </w:tcPr>
          <w:p w:rsidR="00586E0A" w:rsidRDefault="00586E0A">
            <w:pPr>
              <w:jc w:val="center"/>
            </w:pPr>
            <w:r>
              <w:rPr>
                <w:rFonts w:hint="eastAsia"/>
              </w:rPr>
              <w:t>共</w:t>
            </w:r>
            <w:r>
              <w:rPr>
                <w:rFonts w:hint="eastAsia"/>
              </w:rPr>
              <w:t xml:space="preserve">  </w:t>
            </w:r>
            <w:r>
              <w:rPr>
                <w:rFonts w:hint="eastAsia"/>
              </w:rPr>
              <w:t>催</w:t>
            </w:r>
          </w:p>
        </w:tc>
        <w:tc>
          <w:tcPr>
            <w:tcW w:w="7470" w:type="dxa"/>
            <w:tcBorders>
              <w:left w:val="nil"/>
              <w:right w:val="single" w:sz="8" w:space="0" w:color="auto"/>
            </w:tcBorders>
            <w:vAlign w:val="center"/>
          </w:tcPr>
          <w:p w:rsidR="00586E0A" w:rsidRDefault="00586E0A"/>
        </w:tc>
      </w:tr>
      <w:tr w:rsidR="00586E0A" w:rsidTr="002769BA">
        <w:trPr>
          <w:trHeight w:val="735"/>
        </w:trPr>
        <w:tc>
          <w:tcPr>
            <w:tcW w:w="1989" w:type="dxa"/>
            <w:tcBorders>
              <w:left w:val="single" w:sz="8" w:space="0" w:color="auto"/>
              <w:right w:val="single" w:sz="8" w:space="0" w:color="auto"/>
            </w:tcBorders>
            <w:vAlign w:val="center"/>
          </w:tcPr>
          <w:p w:rsidR="00586E0A" w:rsidRDefault="00586E0A">
            <w:pPr>
              <w:jc w:val="center"/>
            </w:pPr>
            <w:r>
              <w:rPr>
                <w:rFonts w:hint="eastAsia"/>
              </w:rPr>
              <w:t>後</w:t>
            </w:r>
            <w:r>
              <w:rPr>
                <w:rFonts w:hint="eastAsia"/>
              </w:rPr>
              <w:t xml:space="preserve">  </w:t>
            </w:r>
            <w:r>
              <w:rPr>
                <w:rFonts w:hint="eastAsia"/>
              </w:rPr>
              <w:t>援</w:t>
            </w:r>
          </w:p>
        </w:tc>
        <w:tc>
          <w:tcPr>
            <w:tcW w:w="7470" w:type="dxa"/>
            <w:tcBorders>
              <w:left w:val="nil"/>
              <w:right w:val="single" w:sz="8" w:space="0" w:color="auto"/>
            </w:tcBorders>
            <w:vAlign w:val="center"/>
          </w:tcPr>
          <w:p w:rsidR="00586E0A" w:rsidRDefault="00586E0A"/>
        </w:tc>
      </w:tr>
      <w:tr w:rsidR="00586E0A">
        <w:trPr>
          <w:cantSplit/>
          <w:trHeight w:val="1413"/>
        </w:trPr>
        <w:tc>
          <w:tcPr>
            <w:tcW w:w="9459" w:type="dxa"/>
            <w:gridSpan w:val="2"/>
            <w:tcBorders>
              <w:left w:val="single" w:sz="8" w:space="0" w:color="auto"/>
              <w:bottom w:val="single" w:sz="8" w:space="0" w:color="auto"/>
              <w:right w:val="single" w:sz="8" w:space="0" w:color="auto"/>
            </w:tcBorders>
          </w:tcPr>
          <w:p w:rsidR="00586E0A" w:rsidRDefault="00586E0A">
            <w:r>
              <w:rPr>
                <w:rFonts w:hint="eastAsia"/>
              </w:rPr>
              <w:t>入場料その他特記事項</w:t>
            </w:r>
          </w:p>
          <w:p w:rsidR="00586E0A" w:rsidRDefault="00586E0A"/>
        </w:tc>
      </w:tr>
    </w:tbl>
    <w:p w:rsidR="00162C16" w:rsidRDefault="00586E0A" w:rsidP="00586E0A">
      <w:r>
        <w:rPr>
          <w:rFonts w:hint="eastAsia"/>
        </w:rPr>
        <w:t>添付資料：開催要項、収支予算書、会則、その他</w:t>
      </w:r>
    </w:p>
    <w:p w:rsidR="00162C16" w:rsidRDefault="00162C16" w:rsidP="00162C16">
      <w:pPr>
        <w:jc w:val="center"/>
        <w:rPr>
          <w:b/>
          <w:bCs/>
          <w:kern w:val="0"/>
        </w:rPr>
      </w:pPr>
      <w:r>
        <w:br w:type="page"/>
      </w:r>
      <w:r w:rsidRPr="00162C16">
        <w:rPr>
          <w:rFonts w:hint="eastAsia"/>
          <w:b/>
          <w:bCs/>
          <w:spacing w:val="90"/>
          <w:kern w:val="0"/>
          <w:fitText w:val="1920" w:id="1974663424"/>
        </w:rPr>
        <w:lastRenderedPageBreak/>
        <w:t>収支予算</w:t>
      </w:r>
      <w:r w:rsidRPr="00162C16">
        <w:rPr>
          <w:rFonts w:hint="eastAsia"/>
          <w:b/>
          <w:bCs/>
          <w:kern w:val="0"/>
          <w:fitText w:val="1920" w:id="1974663424"/>
        </w:rPr>
        <w:t>書</w:t>
      </w:r>
    </w:p>
    <w:p w:rsidR="00162C16" w:rsidRDefault="00162C16" w:rsidP="00162C16">
      <w:pPr>
        <w:jc w:val="center"/>
        <w:rPr>
          <w:b/>
          <w:bCs/>
          <w:kern w:val="0"/>
        </w:rPr>
      </w:pPr>
    </w:p>
    <w:p w:rsidR="00162C16" w:rsidRDefault="00162C16" w:rsidP="00162C16">
      <w:pPr>
        <w:numPr>
          <w:ilvl w:val="0"/>
          <w:numId w:val="1"/>
        </w:numPr>
        <w:rPr>
          <w:kern w:val="0"/>
          <w:sz w:val="21"/>
        </w:rPr>
      </w:pPr>
      <w:r>
        <w:rPr>
          <w:rFonts w:hint="eastAsia"/>
          <w:kern w:val="0"/>
          <w:sz w:val="21"/>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4099"/>
        <w:gridCol w:w="2868"/>
      </w:tblGrid>
      <w:tr w:rsidR="00162C16" w:rsidTr="00FF101B">
        <w:trPr>
          <w:trHeight w:val="525"/>
        </w:trPr>
        <w:tc>
          <w:tcPr>
            <w:tcW w:w="2139" w:type="dxa"/>
            <w:vAlign w:val="center"/>
          </w:tcPr>
          <w:p w:rsidR="00162C16" w:rsidRDefault="00162C16" w:rsidP="00FF101B">
            <w:pPr>
              <w:jc w:val="center"/>
              <w:rPr>
                <w:kern w:val="0"/>
                <w:sz w:val="21"/>
              </w:rPr>
            </w:pPr>
            <w:r>
              <w:rPr>
                <w:rFonts w:hint="eastAsia"/>
                <w:kern w:val="0"/>
                <w:sz w:val="21"/>
              </w:rPr>
              <w:t>区　　分</w:t>
            </w:r>
          </w:p>
        </w:tc>
        <w:tc>
          <w:tcPr>
            <w:tcW w:w="4200" w:type="dxa"/>
            <w:vAlign w:val="center"/>
          </w:tcPr>
          <w:p w:rsidR="00162C16" w:rsidRDefault="00162C16" w:rsidP="00FF101B">
            <w:pPr>
              <w:jc w:val="center"/>
              <w:rPr>
                <w:kern w:val="0"/>
                <w:sz w:val="21"/>
              </w:rPr>
            </w:pPr>
            <w:r>
              <w:rPr>
                <w:rFonts w:hint="eastAsia"/>
                <w:kern w:val="0"/>
                <w:sz w:val="21"/>
              </w:rPr>
              <w:t>予　算　額</w:t>
            </w:r>
          </w:p>
        </w:tc>
        <w:tc>
          <w:tcPr>
            <w:tcW w:w="2929" w:type="dxa"/>
            <w:vAlign w:val="center"/>
          </w:tcPr>
          <w:p w:rsidR="00162C16" w:rsidRDefault="00162C16" w:rsidP="00FF101B">
            <w:pPr>
              <w:jc w:val="center"/>
              <w:rPr>
                <w:kern w:val="0"/>
                <w:sz w:val="21"/>
              </w:rPr>
            </w:pPr>
            <w:r>
              <w:rPr>
                <w:rFonts w:hint="eastAsia"/>
                <w:kern w:val="0"/>
                <w:sz w:val="21"/>
              </w:rPr>
              <w:t>摘要（積算基礎等）</w:t>
            </w: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jc w:val="center"/>
              <w:rPr>
                <w:kern w:val="0"/>
                <w:sz w:val="21"/>
              </w:rPr>
            </w:pPr>
            <w:r>
              <w:rPr>
                <w:rFonts w:hint="eastAsia"/>
                <w:kern w:val="0"/>
                <w:sz w:val="21"/>
              </w:rPr>
              <w:t>計</w:t>
            </w: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bl>
    <w:p w:rsidR="00162C16" w:rsidRDefault="00162C16" w:rsidP="00162C16">
      <w:pPr>
        <w:rPr>
          <w:kern w:val="0"/>
          <w:sz w:val="21"/>
        </w:rPr>
      </w:pPr>
    </w:p>
    <w:p w:rsidR="00162C16" w:rsidRDefault="00162C16" w:rsidP="00162C16">
      <w:pPr>
        <w:rPr>
          <w:kern w:val="0"/>
          <w:sz w:val="21"/>
        </w:rPr>
      </w:pPr>
    </w:p>
    <w:p w:rsidR="00162C16" w:rsidRDefault="00162C16" w:rsidP="00162C16">
      <w:pPr>
        <w:numPr>
          <w:ilvl w:val="0"/>
          <w:numId w:val="1"/>
        </w:numPr>
        <w:rPr>
          <w:kern w:val="0"/>
          <w:sz w:val="21"/>
        </w:rPr>
      </w:pPr>
      <w:r>
        <w:rPr>
          <w:rFonts w:hint="eastAsia"/>
          <w:kern w:val="0"/>
          <w:sz w:val="21"/>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4099"/>
        <w:gridCol w:w="2868"/>
      </w:tblGrid>
      <w:tr w:rsidR="00162C16" w:rsidTr="00FF101B">
        <w:trPr>
          <w:trHeight w:val="525"/>
        </w:trPr>
        <w:tc>
          <w:tcPr>
            <w:tcW w:w="2139" w:type="dxa"/>
            <w:vAlign w:val="center"/>
          </w:tcPr>
          <w:p w:rsidR="00162C16" w:rsidRDefault="00162C16" w:rsidP="00FF101B">
            <w:pPr>
              <w:jc w:val="center"/>
              <w:rPr>
                <w:kern w:val="0"/>
                <w:sz w:val="21"/>
              </w:rPr>
            </w:pPr>
            <w:r>
              <w:rPr>
                <w:rFonts w:hint="eastAsia"/>
                <w:kern w:val="0"/>
                <w:sz w:val="21"/>
              </w:rPr>
              <w:t>区　　分</w:t>
            </w:r>
          </w:p>
        </w:tc>
        <w:tc>
          <w:tcPr>
            <w:tcW w:w="4200" w:type="dxa"/>
            <w:vAlign w:val="center"/>
          </w:tcPr>
          <w:p w:rsidR="00162C16" w:rsidRDefault="00162C16" w:rsidP="00FF101B">
            <w:pPr>
              <w:jc w:val="center"/>
              <w:rPr>
                <w:kern w:val="0"/>
                <w:sz w:val="21"/>
              </w:rPr>
            </w:pPr>
            <w:r>
              <w:rPr>
                <w:rFonts w:hint="eastAsia"/>
                <w:kern w:val="0"/>
                <w:sz w:val="21"/>
              </w:rPr>
              <w:t>予　算　額</w:t>
            </w:r>
          </w:p>
        </w:tc>
        <w:tc>
          <w:tcPr>
            <w:tcW w:w="2929" w:type="dxa"/>
            <w:vAlign w:val="center"/>
          </w:tcPr>
          <w:p w:rsidR="00162C16" w:rsidRDefault="00162C16" w:rsidP="00FF101B">
            <w:pPr>
              <w:jc w:val="center"/>
              <w:rPr>
                <w:kern w:val="0"/>
                <w:sz w:val="21"/>
              </w:rPr>
            </w:pPr>
            <w:r>
              <w:rPr>
                <w:rFonts w:hint="eastAsia"/>
                <w:kern w:val="0"/>
                <w:sz w:val="21"/>
              </w:rPr>
              <w:t>摘要（積算基礎等）</w:t>
            </w: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rPr>
                <w:kern w:val="0"/>
                <w:sz w:val="21"/>
              </w:rPr>
            </w:pP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r w:rsidR="00162C16" w:rsidTr="00FF101B">
        <w:trPr>
          <w:trHeight w:val="525"/>
        </w:trPr>
        <w:tc>
          <w:tcPr>
            <w:tcW w:w="2139" w:type="dxa"/>
            <w:vAlign w:val="center"/>
          </w:tcPr>
          <w:p w:rsidR="00162C16" w:rsidRDefault="00162C16" w:rsidP="00FF101B">
            <w:pPr>
              <w:jc w:val="center"/>
              <w:rPr>
                <w:kern w:val="0"/>
                <w:sz w:val="21"/>
              </w:rPr>
            </w:pPr>
            <w:r>
              <w:rPr>
                <w:rFonts w:hint="eastAsia"/>
                <w:kern w:val="0"/>
                <w:sz w:val="21"/>
              </w:rPr>
              <w:t>計</w:t>
            </w:r>
          </w:p>
        </w:tc>
        <w:tc>
          <w:tcPr>
            <w:tcW w:w="4200" w:type="dxa"/>
            <w:vAlign w:val="center"/>
          </w:tcPr>
          <w:p w:rsidR="00162C16" w:rsidRDefault="00162C16" w:rsidP="00FF101B">
            <w:pPr>
              <w:rPr>
                <w:kern w:val="0"/>
                <w:sz w:val="21"/>
              </w:rPr>
            </w:pPr>
          </w:p>
        </w:tc>
        <w:tc>
          <w:tcPr>
            <w:tcW w:w="2929" w:type="dxa"/>
            <w:vAlign w:val="center"/>
          </w:tcPr>
          <w:p w:rsidR="00162C16" w:rsidRDefault="00162C16" w:rsidP="00FF101B">
            <w:pPr>
              <w:rPr>
                <w:kern w:val="0"/>
                <w:sz w:val="21"/>
              </w:rPr>
            </w:pPr>
          </w:p>
        </w:tc>
      </w:tr>
    </w:tbl>
    <w:p w:rsidR="00181DF3" w:rsidRDefault="00181DF3" w:rsidP="00586E0A"/>
    <w:p w:rsidR="00337012" w:rsidRDefault="00337012" w:rsidP="00586E0A"/>
    <w:p w:rsidR="00337012" w:rsidRDefault="00337012" w:rsidP="00586E0A"/>
    <w:p w:rsidR="00337012" w:rsidRPr="00B057C6" w:rsidRDefault="00337012" w:rsidP="00337012">
      <w:pPr>
        <w:spacing w:line="340" w:lineRule="exact"/>
        <w:jc w:val="center"/>
        <w:rPr>
          <w:rFonts w:ascii="ARUD晶熙ゴシック体P_D" w:eastAsia="ARUD晶熙ゴシック体P_D" w:hAnsi="ARUD晶熙ゴシック体P_D"/>
          <w:szCs w:val="24"/>
        </w:rPr>
      </w:pPr>
      <w:r>
        <w:rPr>
          <w:rFonts w:ascii="ARUD晶熙ゴシック体P_D" w:eastAsia="ARUD晶熙ゴシック体P_D" w:hAnsi="ARUD晶熙ゴシック体P_D" w:hint="eastAsia"/>
          <w:szCs w:val="24"/>
        </w:rPr>
        <w:lastRenderedPageBreak/>
        <w:t>（公財）</w:t>
      </w:r>
      <w:r w:rsidRPr="00B057C6">
        <w:rPr>
          <w:rFonts w:ascii="ARUD晶熙ゴシック体P_D" w:eastAsia="ARUD晶熙ゴシック体P_D" w:hAnsi="ARUD晶熙ゴシック体P_D" w:hint="eastAsia"/>
          <w:szCs w:val="24"/>
        </w:rPr>
        <w:t>松山国際交流協会</w:t>
      </w:r>
      <w:r>
        <w:rPr>
          <w:rFonts w:ascii="ARUD晶熙ゴシック体P_D" w:eastAsia="ARUD晶熙ゴシック体P_D" w:hAnsi="ARUD晶熙ゴシック体P_D" w:hint="eastAsia"/>
          <w:szCs w:val="24"/>
        </w:rPr>
        <w:t>の共催・</w:t>
      </w:r>
      <w:r w:rsidRPr="00B057C6">
        <w:rPr>
          <w:rFonts w:ascii="ARUD晶熙ゴシック体P_D" w:eastAsia="ARUD晶熙ゴシック体P_D" w:hAnsi="ARUD晶熙ゴシック体P_D"/>
          <w:szCs w:val="24"/>
        </w:rPr>
        <w:t>後援</w:t>
      </w:r>
      <w:r>
        <w:rPr>
          <w:rFonts w:ascii="ARUD晶熙ゴシック体P_D" w:eastAsia="ARUD晶熙ゴシック体P_D" w:hAnsi="ARUD晶熙ゴシック体P_D" w:hint="eastAsia"/>
          <w:szCs w:val="24"/>
        </w:rPr>
        <w:t>申請の留意事項</w:t>
      </w:r>
    </w:p>
    <w:p w:rsidR="00337012" w:rsidRDefault="00337012" w:rsidP="00337012">
      <w:pPr>
        <w:spacing w:line="340" w:lineRule="exact"/>
        <w:rPr>
          <w:rFonts w:ascii="ARUD晶熙ゴシック体P_D" w:eastAsia="ARUD晶熙ゴシック体P_D" w:hAnsi="ARUD晶熙ゴシック体P_D"/>
          <w:szCs w:val="24"/>
        </w:rPr>
      </w:pPr>
    </w:p>
    <w:p w:rsidR="00337012" w:rsidRPr="0068439A" w:rsidRDefault="00337012" w:rsidP="00337012">
      <w:pPr>
        <w:spacing w:line="340" w:lineRule="exact"/>
        <w:rPr>
          <w:rFonts w:ascii="ARUD晶熙ゴシック体P_D" w:eastAsia="ARUD晶熙ゴシック体P_D" w:hAnsi="ARUD晶熙ゴシック体P_D"/>
          <w:sz w:val="22"/>
          <w:u w:val="single"/>
        </w:rPr>
      </w:pPr>
      <w:r w:rsidRPr="0068439A">
        <w:rPr>
          <w:rFonts w:ascii="ARUD晶熙ゴシック体P_D" w:eastAsia="ARUD晶熙ゴシック体P_D" w:hAnsi="ARUD晶熙ゴシック体P_D"/>
          <w:sz w:val="22"/>
          <w:u w:val="single"/>
        </w:rPr>
        <w:t>１ 対象事業</w:t>
      </w:r>
      <w:r w:rsidRPr="0068439A">
        <w:rPr>
          <w:rFonts w:ascii="ARUD晶熙ゴシック体P_D" w:eastAsia="ARUD晶熙ゴシック体P_D" w:hAnsi="ARUD晶熙ゴシック体P_D" w:hint="eastAsia"/>
          <w:sz w:val="22"/>
          <w:u w:val="single"/>
        </w:rPr>
        <w:t>について</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対象となる事業は、次のすべての要件を満たす事業とする。</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68439A" w:rsidRDefault="00337012" w:rsidP="00337012">
      <w:pPr>
        <w:spacing w:line="340" w:lineRule="exact"/>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（１）</w:t>
      </w:r>
      <w:r w:rsidRPr="0068439A">
        <w:rPr>
          <w:rFonts w:ascii="ARUD晶熙ゴシック体P_D" w:eastAsia="ARUD晶熙ゴシック体P_D" w:hAnsi="ARUD晶熙ゴシック体P_D" w:hint="eastAsia"/>
          <w:sz w:val="22"/>
        </w:rPr>
        <w:t>関係法令を遵守していること</w:t>
      </w:r>
      <w:r w:rsidRPr="0068439A">
        <w:rPr>
          <w:rFonts w:ascii="ARUD晶熙ゴシック体P_D" w:eastAsia="ARUD晶熙ゴシック体P_D" w:hAnsi="ARUD晶熙ゴシック体P_D"/>
          <w:sz w:val="22"/>
        </w:rPr>
        <w:t xml:space="preserve"> </w:t>
      </w:r>
    </w:p>
    <w:p w:rsidR="00337012" w:rsidRPr="0068439A" w:rsidRDefault="00337012" w:rsidP="00337012">
      <w:pPr>
        <w:spacing w:line="340" w:lineRule="exact"/>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（２）</w:t>
      </w:r>
      <w:r w:rsidRPr="0068439A">
        <w:rPr>
          <w:rFonts w:ascii="ARUD晶熙ゴシック体P_D" w:eastAsia="ARUD晶熙ゴシック体P_D" w:hAnsi="ARUD晶熙ゴシック体P_D"/>
          <w:sz w:val="22"/>
        </w:rPr>
        <w:t>事業の趣旨が、本</w:t>
      </w:r>
      <w:r w:rsidRPr="0068439A">
        <w:rPr>
          <w:rFonts w:ascii="ARUD晶熙ゴシック体P_D" w:eastAsia="ARUD晶熙ゴシック体P_D" w:hAnsi="ARUD晶熙ゴシック体P_D" w:hint="eastAsia"/>
          <w:sz w:val="22"/>
        </w:rPr>
        <w:t>市</w:t>
      </w:r>
      <w:r w:rsidRPr="0068439A">
        <w:rPr>
          <w:rFonts w:ascii="ARUD晶熙ゴシック体P_D" w:eastAsia="ARUD晶熙ゴシック体P_D" w:hAnsi="ARUD晶熙ゴシック体P_D"/>
          <w:sz w:val="22"/>
        </w:rPr>
        <w:t>の国際交流・国際協力・国際理解・多文化共生等の促進に寄与するものであること</w:t>
      </w:r>
    </w:p>
    <w:p w:rsidR="00337012" w:rsidRPr="0068439A" w:rsidRDefault="00337012" w:rsidP="00337012">
      <w:pPr>
        <w:spacing w:line="340" w:lineRule="exact"/>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（３）</w:t>
      </w:r>
      <w:r w:rsidRPr="0068439A">
        <w:rPr>
          <w:rFonts w:ascii="ARUD晶熙ゴシック体P_D" w:eastAsia="ARUD晶熙ゴシック体P_D" w:hAnsi="ARUD晶熙ゴシック体P_D"/>
          <w:sz w:val="22"/>
        </w:rPr>
        <w:t>原則として、</w:t>
      </w:r>
      <w:r w:rsidRPr="0068439A">
        <w:rPr>
          <w:rFonts w:ascii="ARUD晶熙ゴシック体P_D" w:eastAsia="ARUD晶熙ゴシック体P_D" w:hAnsi="ARUD晶熙ゴシック体P_D" w:hint="eastAsia"/>
          <w:sz w:val="22"/>
        </w:rPr>
        <w:t>松山市</w:t>
      </w:r>
      <w:r w:rsidRPr="0068439A">
        <w:rPr>
          <w:rFonts w:ascii="ARUD晶熙ゴシック体P_D" w:eastAsia="ARUD晶熙ゴシック体P_D" w:hAnsi="ARUD晶熙ゴシック体P_D"/>
          <w:sz w:val="22"/>
        </w:rPr>
        <w:t>内で実施される事業であること</w:t>
      </w:r>
    </w:p>
    <w:p w:rsidR="00337012" w:rsidRPr="0068439A" w:rsidRDefault="00337012" w:rsidP="00337012">
      <w:pPr>
        <w:spacing w:line="340" w:lineRule="exact"/>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（４）</w:t>
      </w:r>
      <w:r w:rsidRPr="0068439A">
        <w:rPr>
          <w:rFonts w:ascii="ARUD晶熙ゴシック体P_D" w:eastAsia="ARUD晶熙ゴシック体P_D" w:hAnsi="ARUD晶熙ゴシック体P_D"/>
          <w:sz w:val="22"/>
        </w:rPr>
        <w:t>参加者・応募者が特定の会員等に限定されておらず、広く</w:t>
      </w:r>
      <w:r w:rsidRPr="0068439A">
        <w:rPr>
          <w:rFonts w:ascii="ARUD晶熙ゴシック体P_D" w:eastAsia="ARUD晶熙ゴシック体P_D" w:hAnsi="ARUD晶熙ゴシック体P_D" w:hint="eastAsia"/>
          <w:sz w:val="22"/>
        </w:rPr>
        <w:t>市民</w:t>
      </w:r>
      <w:r w:rsidRPr="0068439A">
        <w:rPr>
          <w:rFonts w:ascii="ARUD晶熙ゴシック体P_D" w:eastAsia="ARUD晶熙ゴシック体P_D" w:hAnsi="ARUD晶熙ゴシック体P_D"/>
          <w:sz w:val="22"/>
        </w:rPr>
        <w:t>一般を対象にしていること</w:t>
      </w:r>
    </w:p>
    <w:p w:rsidR="00337012" w:rsidRPr="0068439A" w:rsidRDefault="00337012" w:rsidP="00337012">
      <w:pPr>
        <w:spacing w:line="340" w:lineRule="exact"/>
        <w:ind w:left="220" w:hangingChars="100" w:hanging="220"/>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（５）</w:t>
      </w:r>
      <w:r w:rsidRPr="0068439A">
        <w:rPr>
          <w:rFonts w:ascii="ARUD晶熙ゴシック体P_D" w:eastAsia="ARUD晶熙ゴシック体P_D" w:hAnsi="ARUD晶熙ゴシック体P_D"/>
          <w:sz w:val="22"/>
        </w:rPr>
        <w:t>主催者の存在が明確に示されていること</w:t>
      </w:r>
      <w:r w:rsidRPr="0068439A">
        <w:rPr>
          <w:rFonts w:ascii="ARUD晶熙ゴシック体P_D" w:eastAsia="ARUD晶熙ゴシック体P_D" w:hAnsi="ARUD晶熙ゴシック体P_D"/>
          <w:sz w:val="22"/>
        </w:rPr>
        <w:br/>
      </w:r>
      <w:r w:rsidRPr="0068439A">
        <w:rPr>
          <w:rFonts w:ascii="ARUD晶熙ゴシック体P_D" w:eastAsia="ARUD晶熙ゴシック体P_D" w:hAnsi="ARUD晶熙ゴシック体P_D" w:hint="eastAsia"/>
          <w:sz w:val="22"/>
        </w:rPr>
        <w:t>※万が一、事故等が発生したときは、主催者の責任のもと誠実な対応を行うこと（後援申請）</w:t>
      </w:r>
    </w:p>
    <w:p w:rsidR="00337012" w:rsidRPr="0068439A" w:rsidRDefault="00337012" w:rsidP="00337012">
      <w:pPr>
        <w:spacing w:line="340" w:lineRule="exact"/>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（６）</w:t>
      </w:r>
      <w:r w:rsidRPr="0068439A">
        <w:rPr>
          <w:rFonts w:ascii="ARUD晶熙ゴシック体P_D" w:eastAsia="ARUD晶熙ゴシック体P_D" w:hAnsi="ARUD晶熙ゴシック体P_D"/>
          <w:sz w:val="22"/>
        </w:rPr>
        <w:t>事業の資金計画が明確に示されていること</w:t>
      </w:r>
    </w:p>
    <w:p w:rsidR="00337012" w:rsidRPr="0068439A" w:rsidRDefault="00337012" w:rsidP="00337012">
      <w:pPr>
        <w:spacing w:line="340" w:lineRule="exact"/>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（７）</w:t>
      </w:r>
      <w:r w:rsidRPr="0068439A">
        <w:rPr>
          <w:rFonts w:ascii="ARUD晶熙ゴシック体P_D" w:eastAsia="ARUD晶熙ゴシック体P_D" w:hAnsi="ARUD晶熙ゴシック体P_D" w:hint="eastAsia"/>
          <w:sz w:val="22"/>
        </w:rPr>
        <w:t>行事等の実施にあたって、安全上及び公衆衛生上の適切な措置が講じられていること</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 xml:space="preserve">次に該当する事業は、対象としない。 </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 xml:space="preserve">ア 営利を目的とする事業 </w:t>
      </w: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 xml:space="preserve">イ 商業的宣伝につながるおそれのある事業 </w:t>
      </w: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 xml:space="preserve">ウ 特定の政治活動又は宗教活動に利用されるおそれのある事業 </w:t>
      </w: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 xml:space="preserve">エ 公共の安全及び秩序又は善良な風俗を害するおそれのある事業 </w:t>
      </w: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オ 参加者から参加費等を徴収する場合において、その金額が、行事の実施上やむを得ない範囲を超え、参加者に過重な負担を求める</w:t>
      </w:r>
      <w:r>
        <w:rPr>
          <w:rFonts w:ascii="ARUD晶熙ゴシック体P_D" w:eastAsia="ARUD晶熙ゴシック体P_D" w:hAnsi="ARUD晶熙ゴシック体P_D" w:hint="eastAsia"/>
          <w:sz w:val="22"/>
        </w:rPr>
        <w:t>事業</w:t>
      </w:r>
      <w:r w:rsidRPr="00C74B3D">
        <w:rPr>
          <w:rFonts w:ascii="ARUD晶熙ゴシック体P_D" w:eastAsia="ARUD晶熙ゴシック体P_D" w:hAnsi="ARUD晶熙ゴシック体P_D"/>
          <w:sz w:val="22"/>
        </w:rPr>
        <w:t xml:space="preserve"> </w:t>
      </w:r>
    </w:p>
    <w:p w:rsidR="00337012" w:rsidRPr="00C74B3D" w:rsidRDefault="00337012" w:rsidP="00337012">
      <w:pPr>
        <w:spacing w:line="340" w:lineRule="exact"/>
        <w:rPr>
          <w:rFonts w:ascii="ARUD晶熙ゴシック体P_D" w:eastAsia="ARUD晶熙ゴシック体P_D" w:hAnsi="ARUD晶熙ゴシック体P_D"/>
          <w:sz w:val="22"/>
        </w:rPr>
      </w:pPr>
      <w:r>
        <w:rPr>
          <w:rFonts w:ascii="ARUD晶熙ゴシック体P_D" w:eastAsia="ARUD晶熙ゴシック体P_D" w:hAnsi="ARUD晶熙ゴシック体P_D" w:hint="eastAsia"/>
          <w:sz w:val="22"/>
        </w:rPr>
        <w:t>カ</w:t>
      </w:r>
      <w:r w:rsidRPr="00C74B3D">
        <w:rPr>
          <w:rFonts w:ascii="ARUD晶熙ゴシック体P_D" w:eastAsia="ARUD晶熙ゴシック体P_D" w:hAnsi="ARUD晶熙ゴシック体P_D"/>
          <w:sz w:val="22"/>
        </w:rPr>
        <w:t xml:space="preserve"> その他</w:t>
      </w:r>
      <w:r w:rsidRPr="00C74B3D">
        <w:rPr>
          <w:rFonts w:ascii="ARUD晶熙ゴシック体P_D" w:eastAsia="ARUD晶熙ゴシック体P_D" w:hAnsi="ARUD晶熙ゴシック体P_D" w:hint="eastAsia"/>
          <w:sz w:val="22"/>
        </w:rPr>
        <w:t>理事長</w:t>
      </w:r>
      <w:r w:rsidRPr="00C74B3D">
        <w:rPr>
          <w:rFonts w:ascii="ARUD晶熙ゴシック体P_D" w:eastAsia="ARUD晶熙ゴシック体P_D" w:hAnsi="ARUD晶熙ゴシック体P_D"/>
          <w:sz w:val="22"/>
        </w:rPr>
        <w:t xml:space="preserve">が不適当と認めた事業 </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68439A" w:rsidRDefault="00337012" w:rsidP="00337012">
      <w:pPr>
        <w:spacing w:line="340" w:lineRule="exact"/>
        <w:rPr>
          <w:rFonts w:ascii="ARUD晶熙ゴシック体P_D" w:eastAsia="ARUD晶熙ゴシック体P_D" w:hAnsi="ARUD晶熙ゴシック体P_D"/>
          <w:sz w:val="22"/>
          <w:u w:val="single"/>
        </w:rPr>
      </w:pPr>
      <w:r w:rsidRPr="0068439A">
        <w:rPr>
          <w:rFonts w:ascii="ARUD晶熙ゴシック体P_D" w:eastAsia="ARUD晶熙ゴシック体P_D" w:hAnsi="ARUD晶熙ゴシック体P_D" w:hint="eastAsia"/>
          <w:sz w:val="22"/>
          <w:u w:val="single"/>
        </w:rPr>
        <w:t>2</w:t>
      </w:r>
      <w:r w:rsidRPr="0068439A">
        <w:rPr>
          <w:rFonts w:ascii="ARUD晶熙ゴシック体P_D" w:eastAsia="ARUD晶熙ゴシック体P_D" w:hAnsi="ARUD晶熙ゴシック体P_D"/>
          <w:sz w:val="22"/>
          <w:u w:val="single"/>
        </w:rPr>
        <w:t xml:space="preserve"> 申請</w:t>
      </w:r>
      <w:r w:rsidRPr="0068439A">
        <w:rPr>
          <w:rFonts w:ascii="ARUD晶熙ゴシック体P_D" w:eastAsia="ARUD晶熙ゴシック体P_D" w:hAnsi="ARUD晶熙ゴシック体P_D" w:hint="eastAsia"/>
          <w:sz w:val="22"/>
          <w:u w:val="single"/>
        </w:rPr>
        <w:t>について</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hint="eastAsia"/>
          <w:sz w:val="22"/>
        </w:rPr>
        <w:t>共催</w:t>
      </w:r>
      <w:r>
        <w:rPr>
          <w:rFonts w:ascii="ARUD晶熙ゴシック体P_D" w:eastAsia="ARUD晶熙ゴシック体P_D" w:hAnsi="ARUD晶熙ゴシック体P_D" w:hint="eastAsia"/>
          <w:sz w:val="22"/>
        </w:rPr>
        <w:t>または</w:t>
      </w:r>
      <w:r w:rsidRPr="00C74B3D">
        <w:rPr>
          <w:rFonts w:ascii="ARUD晶熙ゴシック体P_D" w:eastAsia="ARUD晶熙ゴシック体P_D" w:hAnsi="ARUD晶熙ゴシック体P_D"/>
          <w:sz w:val="22"/>
        </w:rPr>
        <w:t>後援を受けようとする団体等は、</w:t>
      </w:r>
      <w:r w:rsidRPr="00C74B3D">
        <w:rPr>
          <w:rFonts w:ascii="ARUD晶熙ゴシック体P_D" w:eastAsia="ARUD晶熙ゴシック体P_D" w:hAnsi="ARUD晶熙ゴシック体P_D" w:hint="eastAsia"/>
          <w:sz w:val="22"/>
        </w:rPr>
        <w:t>共催・</w:t>
      </w:r>
      <w:r w:rsidRPr="00C74B3D">
        <w:rPr>
          <w:rFonts w:ascii="ARUD晶熙ゴシック体P_D" w:eastAsia="ARUD晶熙ゴシック体P_D" w:hAnsi="ARUD晶熙ゴシック体P_D"/>
          <w:sz w:val="22"/>
        </w:rPr>
        <w:t>後援</w:t>
      </w:r>
      <w:r w:rsidRPr="00C74B3D">
        <w:rPr>
          <w:rFonts w:ascii="ARUD晶熙ゴシック体P_D" w:eastAsia="ARUD晶熙ゴシック体P_D" w:hAnsi="ARUD晶熙ゴシック体P_D" w:hint="eastAsia"/>
          <w:sz w:val="22"/>
        </w:rPr>
        <w:t>依頼</w:t>
      </w:r>
      <w:r w:rsidRPr="00C74B3D">
        <w:rPr>
          <w:rFonts w:ascii="ARUD晶熙ゴシック体P_D" w:eastAsia="ARUD晶熙ゴシック体P_D" w:hAnsi="ARUD晶熙ゴシック体P_D"/>
          <w:sz w:val="22"/>
        </w:rPr>
        <w:t xml:space="preserve">申請書を記入し、関係書類を添付のうえ、原則として事業実施の３０日前までに協会まで提出し、承認を受けなければならない。 </w:t>
      </w:r>
    </w:p>
    <w:p w:rsidR="00337012" w:rsidRPr="00CE0F88" w:rsidRDefault="00337012" w:rsidP="00337012">
      <w:pPr>
        <w:spacing w:line="340" w:lineRule="exact"/>
        <w:rPr>
          <w:rFonts w:ascii="ARUD晶熙ゴシック体P_D" w:eastAsia="ARUD晶熙ゴシック体P_D" w:hAnsi="ARUD晶熙ゴシック体P_D"/>
          <w:sz w:val="22"/>
        </w:rPr>
      </w:pPr>
    </w:p>
    <w:p w:rsidR="00337012" w:rsidRPr="0068439A" w:rsidRDefault="00337012" w:rsidP="00337012">
      <w:pPr>
        <w:spacing w:line="340" w:lineRule="exact"/>
        <w:rPr>
          <w:rFonts w:ascii="ARUD晶熙ゴシック体P_D" w:eastAsia="ARUD晶熙ゴシック体P_D" w:hAnsi="ARUD晶熙ゴシック体P_D"/>
          <w:sz w:val="22"/>
          <w:u w:val="single"/>
        </w:rPr>
      </w:pPr>
      <w:r w:rsidRPr="0068439A">
        <w:rPr>
          <w:rFonts w:ascii="ARUD晶熙ゴシック体P_D" w:eastAsia="ARUD晶熙ゴシック体P_D" w:hAnsi="ARUD晶熙ゴシック体P_D" w:hint="eastAsia"/>
          <w:sz w:val="22"/>
          <w:u w:val="single"/>
        </w:rPr>
        <w:t>3</w:t>
      </w:r>
      <w:r w:rsidRPr="0068439A">
        <w:rPr>
          <w:rFonts w:ascii="ARUD晶熙ゴシック体P_D" w:eastAsia="ARUD晶熙ゴシック体P_D" w:hAnsi="ARUD晶熙ゴシック体P_D"/>
          <w:sz w:val="22"/>
          <w:u w:val="single"/>
        </w:rPr>
        <w:t xml:space="preserve"> 取消</w:t>
      </w:r>
      <w:r w:rsidRPr="0068439A">
        <w:rPr>
          <w:rFonts w:ascii="ARUD晶熙ゴシック体P_D" w:eastAsia="ARUD晶熙ゴシック体P_D" w:hAnsi="ARUD晶熙ゴシック体P_D" w:hint="eastAsia"/>
          <w:sz w:val="22"/>
          <w:u w:val="single"/>
        </w:rPr>
        <w:t>について</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 xml:space="preserve">承認後に、不適当と認められる事態が発生したときは承認を取り消すことがある。 </w:t>
      </w:r>
    </w:p>
    <w:p w:rsidR="00337012" w:rsidRPr="00CE0F88" w:rsidRDefault="00337012" w:rsidP="00337012">
      <w:pPr>
        <w:spacing w:line="340" w:lineRule="exact"/>
        <w:rPr>
          <w:rFonts w:ascii="ARUD晶熙ゴシック体P_D" w:eastAsia="ARUD晶熙ゴシック体P_D" w:hAnsi="ARUD晶熙ゴシック体P_D"/>
          <w:sz w:val="22"/>
        </w:rPr>
      </w:pPr>
    </w:p>
    <w:p w:rsidR="00337012" w:rsidRPr="0068439A" w:rsidRDefault="00337012" w:rsidP="00337012">
      <w:pPr>
        <w:spacing w:line="340" w:lineRule="exact"/>
        <w:rPr>
          <w:rFonts w:ascii="ARUD晶熙ゴシック体P_D" w:eastAsia="ARUD晶熙ゴシック体P_D" w:hAnsi="ARUD晶熙ゴシック体P_D"/>
          <w:sz w:val="22"/>
          <w:u w:val="single"/>
        </w:rPr>
      </w:pPr>
      <w:r w:rsidRPr="0068439A">
        <w:rPr>
          <w:rFonts w:ascii="ARUD晶熙ゴシック体P_D" w:eastAsia="ARUD晶熙ゴシック体P_D" w:hAnsi="ARUD晶熙ゴシック体P_D" w:hint="eastAsia"/>
          <w:sz w:val="22"/>
          <w:u w:val="single"/>
        </w:rPr>
        <w:t>4</w:t>
      </w:r>
      <w:r w:rsidRPr="0068439A">
        <w:rPr>
          <w:rFonts w:ascii="ARUD晶熙ゴシック体P_D" w:eastAsia="ARUD晶熙ゴシック体P_D" w:hAnsi="ARUD晶熙ゴシック体P_D"/>
          <w:sz w:val="22"/>
          <w:u w:val="single"/>
        </w:rPr>
        <w:t xml:space="preserve"> 事業実施報告</w:t>
      </w:r>
      <w:r w:rsidRPr="0068439A">
        <w:rPr>
          <w:rFonts w:ascii="ARUD晶熙ゴシック体P_D" w:eastAsia="ARUD晶熙ゴシック体P_D" w:hAnsi="ARUD晶熙ゴシック体P_D" w:hint="eastAsia"/>
          <w:sz w:val="22"/>
          <w:u w:val="single"/>
        </w:rPr>
        <w:t>について</w:t>
      </w:r>
    </w:p>
    <w:p w:rsidR="00337012" w:rsidRPr="00C74B3D" w:rsidRDefault="00337012" w:rsidP="00337012">
      <w:pPr>
        <w:spacing w:line="340" w:lineRule="exact"/>
        <w:rPr>
          <w:rFonts w:ascii="ARUD晶熙ゴシック体P_D" w:eastAsia="ARUD晶熙ゴシック体P_D" w:hAnsi="ARUD晶熙ゴシック体P_D"/>
          <w:sz w:val="22"/>
        </w:rPr>
      </w:pPr>
    </w:p>
    <w:p w:rsidR="00337012" w:rsidRPr="00C74B3D" w:rsidRDefault="00337012" w:rsidP="00337012">
      <w:pPr>
        <w:spacing w:line="340" w:lineRule="exact"/>
        <w:rPr>
          <w:rFonts w:ascii="ARUD晶熙ゴシック体P_D" w:eastAsia="ARUD晶熙ゴシック体P_D" w:hAnsi="ARUD晶熙ゴシック体P_D"/>
          <w:sz w:val="22"/>
        </w:rPr>
      </w:pPr>
      <w:r w:rsidRPr="00C74B3D">
        <w:rPr>
          <w:rFonts w:ascii="ARUD晶熙ゴシック体P_D" w:eastAsia="ARUD晶熙ゴシック体P_D" w:hAnsi="ARUD晶熙ゴシック体P_D"/>
          <w:sz w:val="22"/>
        </w:rPr>
        <w:t>承認を受けた団体等は、事業実施報告書に必要事項を記入し、関係書類を添付のうえ、事業実施後概ね１</w:t>
      </w:r>
      <w:r>
        <w:rPr>
          <w:rFonts w:ascii="ARUD晶熙ゴシック体P_D" w:eastAsia="ARUD晶熙ゴシック体P_D" w:hAnsi="ARUD晶熙ゴシック体P_D" w:hint="eastAsia"/>
          <w:sz w:val="22"/>
        </w:rPr>
        <w:t>か</w:t>
      </w:r>
      <w:r w:rsidRPr="00C74B3D">
        <w:rPr>
          <w:rFonts w:ascii="ARUD晶熙ゴシック体P_D" w:eastAsia="ARUD晶熙ゴシック体P_D" w:hAnsi="ARUD晶熙ゴシック体P_D"/>
          <w:sz w:val="22"/>
        </w:rPr>
        <w:t xml:space="preserve">月以内に協会に提出しなければならない。 </w:t>
      </w:r>
    </w:p>
    <w:p w:rsidR="00337012" w:rsidRPr="00337012" w:rsidRDefault="00424AF8" w:rsidP="00586E0A">
      <w:r>
        <w:rPr>
          <w:rFonts w:hint="eastAsia"/>
        </w:rPr>
        <w:t xml:space="preserve">　</w:t>
      </w:r>
    </w:p>
    <w:sectPr w:rsidR="00337012" w:rsidRPr="00337012">
      <w:pgSz w:w="11906" w:h="16838" w:code="9"/>
      <w:pgMar w:top="1418" w:right="1418" w:bottom="1134" w:left="1418" w:header="0" w:footer="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628" w:rsidRDefault="004E5628" w:rsidP="00181DF3">
      <w:r>
        <w:separator/>
      </w:r>
    </w:p>
  </w:endnote>
  <w:endnote w:type="continuationSeparator" w:id="0">
    <w:p w:rsidR="004E5628" w:rsidRDefault="004E5628" w:rsidP="0018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UD晶熙ゴシック体P_D">
    <w:panose1 w:val="020B0700000000000000"/>
    <w:charset w:val="80"/>
    <w:family w:val="modern"/>
    <w:pitch w:val="variable"/>
    <w:sig w:usb0="80000283" w:usb1="28C76CFA" w:usb2="0000003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628" w:rsidRDefault="004E5628" w:rsidP="00181DF3">
      <w:r>
        <w:separator/>
      </w:r>
    </w:p>
  </w:footnote>
  <w:footnote w:type="continuationSeparator" w:id="0">
    <w:p w:rsidR="004E5628" w:rsidRDefault="004E5628" w:rsidP="00181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0B97"/>
    <w:multiLevelType w:val="hybridMultilevel"/>
    <w:tmpl w:val="821A90D4"/>
    <w:lvl w:ilvl="0" w:tplc="2218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0A"/>
    <w:rsid w:val="00162C16"/>
    <w:rsid w:val="00181DF3"/>
    <w:rsid w:val="00245855"/>
    <w:rsid w:val="002769BA"/>
    <w:rsid w:val="002D549B"/>
    <w:rsid w:val="00337012"/>
    <w:rsid w:val="00424AF8"/>
    <w:rsid w:val="004E5628"/>
    <w:rsid w:val="00586E0A"/>
    <w:rsid w:val="00695105"/>
    <w:rsid w:val="00BC3C28"/>
    <w:rsid w:val="00DB55F1"/>
    <w:rsid w:val="00E978CA"/>
    <w:rsid w:val="00F2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E1322A"/>
  <w15:chartTrackingRefBased/>
  <w15:docId w15:val="{3052A0D4-34DE-4EB4-8522-973266FB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header"/>
    <w:basedOn w:val="a"/>
    <w:link w:val="a6"/>
    <w:rsid w:val="00181DF3"/>
    <w:pPr>
      <w:tabs>
        <w:tab w:val="center" w:pos="4252"/>
        <w:tab w:val="right" w:pos="8504"/>
      </w:tabs>
      <w:snapToGrid w:val="0"/>
    </w:pPr>
  </w:style>
  <w:style w:type="character" w:customStyle="1" w:styleId="a6">
    <w:name w:val="ヘッダー (文字)"/>
    <w:link w:val="a5"/>
    <w:rsid w:val="00181DF3"/>
    <w:rPr>
      <w:kern w:val="2"/>
      <w:sz w:val="24"/>
    </w:rPr>
  </w:style>
  <w:style w:type="paragraph" w:styleId="a7">
    <w:name w:val="footer"/>
    <w:basedOn w:val="a"/>
    <w:link w:val="a8"/>
    <w:rsid w:val="00181DF3"/>
    <w:pPr>
      <w:tabs>
        <w:tab w:val="center" w:pos="4252"/>
        <w:tab w:val="right" w:pos="8504"/>
      </w:tabs>
      <w:snapToGrid w:val="0"/>
    </w:pPr>
  </w:style>
  <w:style w:type="character" w:customStyle="1" w:styleId="a8">
    <w:name w:val="フッター (文字)"/>
    <w:link w:val="a7"/>
    <w:rsid w:val="00181D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松山市文化協会</dc:creator>
  <cp:keywords/>
  <cp:lastModifiedBy>MIC002</cp:lastModifiedBy>
  <cp:revision>2</cp:revision>
  <cp:lastPrinted>2002-08-07T08:12:00Z</cp:lastPrinted>
  <dcterms:created xsi:type="dcterms:W3CDTF">2023-07-02T06:32:00Z</dcterms:created>
  <dcterms:modified xsi:type="dcterms:W3CDTF">2023-07-02T06:32:00Z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e9710e2f66f2d8a810f00d20bee80ff5a2bef7098f40108fa714c748458b4aef</vt:lpwstr>
  </property>
</Properties>
</file>