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AE" w:rsidRDefault="00B630AE">
      <w:pPr>
        <w:rPr>
          <w:lang w:eastAsia="zh-CN"/>
        </w:rPr>
      </w:pPr>
      <w:r>
        <w:rPr>
          <w:rFonts w:hint="eastAsia"/>
          <w:lang w:eastAsia="zh-CN"/>
        </w:rPr>
        <w:t>第</w:t>
      </w:r>
      <w:r w:rsidR="00DC1FF6"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>号様式</w:t>
      </w:r>
      <w:r w:rsidR="00BD75F4">
        <w:rPr>
          <w:rFonts w:hint="eastAsia"/>
          <w:lang w:eastAsia="zh-CN"/>
        </w:rPr>
        <w:t>（第４条関係）</w:t>
      </w:r>
    </w:p>
    <w:p w:rsidR="00456EAE" w:rsidRDefault="00456EAE">
      <w:pPr>
        <w:jc w:val="center"/>
        <w:rPr>
          <w:spacing w:val="30"/>
          <w:sz w:val="24"/>
          <w:lang w:eastAsia="zh-CN"/>
        </w:rPr>
      </w:pPr>
      <w:r>
        <w:rPr>
          <w:rFonts w:hint="eastAsia"/>
          <w:spacing w:val="30"/>
          <w:sz w:val="24"/>
          <w:lang w:eastAsia="zh-CN"/>
        </w:rPr>
        <w:t>留学生生活支援事業助成金</w:t>
      </w:r>
    </w:p>
    <w:p w:rsidR="00B630AE" w:rsidRDefault="00B630AE">
      <w:pPr>
        <w:jc w:val="center"/>
        <w:rPr>
          <w:sz w:val="24"/>
        </w:rPr>
      </w:pPr>
      <w:r>
        <w:rPr>
          <w:rFonts w:hint="eastAsia"/>
          <w:spacing w:val="30"/>
          <w:sz w:val="24"/>
        </w:rPr>
        <w:t>交付申請</w:t>
      </w:r>
      <w:r>
        <w:rPr>
          <w:rFonts w:hint="eastAsia"/>
          <w:sz w:val="24"/>
        </w:rPr>
        <w:t>書</w:t>
      </w:r>
    </w:p>
    <w:p w:rsidR="00B630AE" w:rsidRDefault="00B630AE">
      <w:pPr>
        <w:jc w:val="right"/>
      </w:pPr>
      <w:r>
        <w:rPr>
          <w:rFonts w:hint="eastAsia"/>
        </w:rPr>
        <w:t xml:space="preserve">　　年　　月　　日　</w:t>
      </w:r>
    </w:p>
    <w:p w:rsidR="00B630AE" w:rsidRDefault="00DC1FF6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rFonts w:ascii="Century"/>
          <w:lang w:eastAsia="zh-CN"/>
        </w:rPr>
      </w:pPr>
      <w:r>
        <w:rPr>
          <w:rFonts w:ascii="Century" w:hint="eastAsia"/>
          <w:lang w:eastAsia="zh-CN"/>
        </w:rPr>
        <w:t>公益</w:t>
      </w:r>
      <w:r w:rsidR="00B630AE">
        <w:rPr>
          <w:rFonts w:ascii="Century" w:hint="eastAsia"/>
          <w:lang w:eastAsia="zh-CN"/>
        </w:rPr>
        <w:t>財団法人　松山国際交流協会</w:t>
      </w:r>
    </w:p>
    <w:p w:rsidR="00B630AE" w:rsidRDefault="00B630AE">
      <w:r>
        <w:rPr>
          <w:rFonts w:hint="eastAsia"/>
        </w:rPr>
        <w:t>理事長</w:t>
      </w:r>
      <w:r w:rsidR="00DC1FF6">
        <w:rPr>
          <w:rFonts w:hint="eastAsia"/>
        </w:rPr>
        <w:t xml:space="preserve">　　　　　　　　様</w:t>
      </w:r>
    </w:p>
    <w:p w:rsidR="00B630AE" w:rsidRDefault="00B630AE">
      <w:pPr>
        <w:jc w:val="center"/>
        <w:rPr>
          <w:u w:val="dotted"/>
        </w:rPr>
      </w:pPr>
      <w:r>
        <w:rPr>
          <w:rFonts w:hint="eastAsia"/>
          <w:spacing w:val="102"/>
        </w:rPr>
        <w:t xml:space="preserve">　　　　所在</w:t>
      </w:r>
      <w:r>
        <w:rPr>
          <w:rFonts w:hint="eastAsia"/>
        </w:rPr>
        <w:t xml:space="preserve">地　</w:t>
      </w:r>
      <w:r>
        <w:rPr>
          <w:rFonts w:hint="eastAsia"/>
          <w:u w:val="dotted"/>
        </w:rPr>
        <w:t xml:space="preserve">　　　　　　　　　　　　　　</w:t>
      </w:r>
    </w:p>
    <w:p w:rsidR="00B630AE" w:rsidRDefault="00B630AE"/>
    <w:p w:rsidR="00B630AE" w:rsidRDefault="00B630AE">
      <w:pPr>
        <w:jc w:val="center"/>
        <w:rPr>
          <w:u w:val="dotted"/>
          <w:lang w:eastAsia="zh-CN"/>
        </w:rPr>
      </w:pPr>
      <w:r>
        <w:rPr>
          <w:rFonts w:hint="eastAsia"/>
          <w:spacing w:val="312"/>
        </w:rPr>
        <w:t xml:space="preserve">　　</w:t>
      </w:r>
      <w:r>
        <w:rPr>
          <w:rFonts w:hint="eastAsia"/>
          <w:spacing w:val="312"/>
          <w:lang w:eastAsia="zh-CN"/>
        </w:rPr>
        <w:t>名</w:t>
      </w:r>
      <w:r>
        <w:rPr>
          <w:rFonts w:hint="eastAsia"/>
          <w:lang w:eastAsia="zh-CN"/>
        </w:rPr>
        <w:t xml:space="preserve">称　</w:t>
      </w:r>
      <w:r>
        <w:rPr>
          <w:rFonts w:hint="eastAsia"/>
          <w:u w:val="dotted"/>
          <w:lang w:eastAsia="zh-CN"/>
        </w:rPr>
        <w:t xml:space="preserve">　　　　　　　　　　　　　　</w:t>
      </w:r>
    </w:p>
    <w:p w:rsidR="00B630AE" w:rsidRDefault="002773DD">
      <w:pPr>
        <w:jc w:val="center"/>
        <w:rPr>
          <w:u w:val="dotted"/>
          <w:lang w:eastAsia="zh-CN"/>
        </w:rPr>
      </w:pPr>
      <w:r w:rsidRPr="002773DD">
        <w:rPr>
          <w:noProof/>
        </w:rPr>
        <w:pict>
          <v:group id="_x0000_s1034" style="position:absolute;left:0;text-align:left;margin-left:436.1pt;margin-top:6.8pt;width:28.5pt;height:24pt;z-index:-251657216" coordorigin="8130,4350" coordsize="570,48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8130;top:4350;width:570;height:480" stroked="f">
              <v:textbox style="mso-next-textbox:#_x0000_s1032">
                <w:txbxContent>
                  <w:p w:rsidR="00B630AE" w:rsidRDefault="00B630AE">
                    <w:r>
                      <w:rPr>
                        <w:rFonts w:hint="eastAsia"/>
                      </w:rPr>
                      <w:t>印</w:t>
                    </w:r>
                  </w:p>
                </w:txbxContent>
              </v:textbox>
            </v:shape>
            <v:oval id="_x0000_s1026" style="position:absolute;left:8183;top:4392;width:390;height:349" filled="f" strokeweight="2pt">
              <v:stroke dashstyle="1 1" endcap="round"/>
            </v:oval>
          </v:group>
        </w:pict>
      </w:r>
    </w:p>
    <w:p w:rsidR="00B630AE" w:rsidRDefault="00B630AE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u w:val="dotted"/>
          <w:lang w:eastAsia="zh-CN"/>
        </w:rPr>
      </w:pPr>
      <w:r>
        <w:rPr>
          <w:rFonts w:ascii="Century" w:hint="eastAsia"/>
          <w:lang w:eastAsia="zh-CN"/>
        </w:rPr>
        <w:t xml:space="preserve">　　　　　　　　　　　　　　　　　　　　　　　代表者氏名　</w:t>
      </w:r>
      <w:r>
        <w:rPr>
          <w:rFonts w:hint="eastAsia"/>
          <w:u w:val="dotted"/>
          <w:lang w:eastAsia="zh-CN"/>
        </w:rPr>
        <w:t xml:space="preserve">　　　　　　　　　　　　　　</w:t>
      </w:r>
    </w:p>
    <w:p w:rsidR="00212DAE" w:rsidRDefault="00212DAE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u w:val="dotted"/>
          <w:lang w:eastAsia="zh-CN"/>
        </w:rPr>
      </w:pPr>
    </w:p>
    <w:p w:rsidR="00212DAE" w:rsidRDefault="00212DAE" w:rsidP="00212DAE">
      <w:pPr>
        <w:wordWrap w:val="0"/>
        <w:spacing w:after="120"/>
        <w:ind w:left="210" w:hanging="210"/>
        <w:jc w:val="right"/>
        <w:rPr>
          <w:u w:val="dotted"/>
          <w:lang w:eastAsia="zh-CN"/>
        </w:rPr>
      </w:pPr>
      <w:r w:rsidRPr="00D06E21">
        <w:rPr>
          <w:rFonts w:hint="eastAsia"/>
          <w:spacing w:val="2"/>
          <w:w w:val="71"/>
          <w:kern w:val="0"/>
          <w:fitText w:val="1050" w:id="-1472441344"/>
          <w:lang w:eastAsia="zh-CN"/>
        </w:rPr>
        <w:t>連絡先電話番</w:t>
      </w:r>
      <w:r w:rsidRPr="00D06E21">
        <w:rPr>
          <w:rFonts w:hint="eastAsia"/>
          <w:spacing w:val="-3"/>
          <w:w w:val="71"/>
          <w:kern w:val="0"/>
          <w:fitText w:val="1050" w:id="-1472441344"/>
          <w:lang w:eastAsia="zh-CN"/>
        </w:rPr>
        <w:t>号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u w:val="dotted"/>
          <w:lang w:eastAsia="zh-CN"/>
        </w:rPr>
        <w:t xml:space="preserve">　　　　　　　　　　　　　　</w:t>
      </w:r>
    </w:p>
    <w:p w:rsidR="00B630AE" w:rsidRDefault="00B630AE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rFonts w:ascii="Century"/>
          <w:lang w:eastAsia="zh-CN"/>
        </w:rPr>
      </w:pPr>
    </w:p>
    <w:p w:rsidR="00B630AE" w:rsidRDefault="00BD75F4">
      <w:pPr>
        <w:spacing w:after="120"/>
        <w:ind w:left="210" w:hanging="210"/>
      </w:pPr>
      <w:r>
        <w:rPr>
          <w:rFonts w:hint="eastAsia"/>
          <w:lang w:eastAsia="zh-CN"/>
        </w:rPr>
        <w:t xml:space="preserve">　　</w:t>
      </w:r>
      <w:r w:rsidR="00B630AE">
        <w:rPr>
          <w:rFonts w:hint="eastAsia"/>
          <w:lang w:eastAsia="zh-CN"/>
        </w:rPr>
        <w:t xml:space="preserve">　　</w:t>
      </w:r>
      <w:r w:rsidR="00B630AE">
        <w:rPr>
          <w:rFonts w:hint="eastAsia"/>
        </w:rPr>
        <w:t>年度において次のとおり</w:t>
      </w:r>
      <w:r w:rsidR="00BD6B1C">
        <w:rPr>
          <w:rFonts w:hint="eastAsia"/>
        </w:rPr>
        <w:t>留学生生活支援事業助成</w:t>
      </w:r>
      <w:r w:rsidR="00B630AE">
        <w:rPr>
          <w:rFonts w:hint="eastAsia"/>
        </w:rPr>
        <w:t>金を交付されたく</w:t>
      </w:r>
      <w:r w:rsidR="00456EAE">
        <w:rPr>
          <w:rFonts w:hint="eastAsia"/>
        </w:rPr>
        <w:t>留学生生活支援事業助成金交付要綱第４</w:t>
      </w:r>
      <w:r w:rsidR="00B630AE">
        <w:rPr>
          <w:rFonts w:hint="eastAsia"/>
        </w:rPr>
        <w:t>条の規定により関係書類を添えて申請します。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9"/>
        <w:gridCol w:w="1785"/>
        <w:gridCol w:w="1060"/>
        <w:gridCol w:w="1159"/>
        <w:gridCol w:w="1134"/>
        <w:gridCol w:w="1134"/>
        <w:gridCol w:w="1134"/>
        <w:gridCol w:w="1417"/>
      </w:tblGrid>
      <w:tr w:rsidR="00B630AE">
        <w:trPr>
          <w:trHeight w:val="705"/>
        </w:trPr>
        <w:tc>
          <w:tcPr>
            <w:tcW w:w="249" w:type="dxa"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B630AE" w:rsidRDefault="002773DD">
            <w:pPr>
              <w:jc w:val="center"/>
            </w:pPr>
            <w:r>
              <w:fldChar w:fldCharType="begin"/>
            </w:r>
            <w:r w:rsidR="00B630AE">
              <w:instrText xml:space="preserve"> eq \o\ad(</w:instrText>
            </w:r>
            <w:r w:rsidR="00B630AE">
              <w:rPr>
                <w:rFonts w:hint="eastAsia"/>
              </w:rPr>
              <w:instrText>助成申請額</w:instrText>
            </w:r>
            <w:r w:rsidR="00B630AE">
              <w:instrText>,</w:instrText>
            </w:r>
            <w:r w:rsidR="00B630AE">
              <w:rPr>
                <w:rFonts w:hint="eastAsia"/>
              </w:rPr>
              <w:instrText xml:space="preserve">　　　　　　　</w:instrText>
            </w:r>
            <w:r w:rsidR="00B630AE">
              <w:instrText>)</w:instrText>
            </w:r>
            <w:r>
              <w:fldChar w:fldCharType="end"/>
            </w:r>
          </w:p>
        </w:tc>
        <w:tc>
          <w:tcPr>
            <w:tcW w:w="7038" w:type="dxa"/>
            <w:gridSpan w:val="6"/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B630AE">
        <w:trPr>
          <w:trHeight w:val="705"/>
        </w:trPr>
        <w:tc>
          <w:tcPr>
            <w:tcW w:w="249" w:type="dxa"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B630AE" w:rsidRDefault="002773DD">
            <w:pPr>
              <w:jc w:val="center"/>
            </w:pPr>
            <w:r>
              <w:fldChar w:fldCharType="begin"/>
            </w:r>
            <w:r w:rsidR="00B630AE">
              <w:instrText xml:space="preserve"> eq \o\ad(</w:instrText>
            </w:r>
            <w:r w:rsidR="00B630AE">
              <w:rPr>
                <w:rFonts w:hint="eastAsia"/>
              </w:rPr>
              <w:instrText>事業名</w:instrText>
            </w:r>
            <w:r w:rsidR="00B630AE">
              <w:instrText>,</w:instrText>
            </w:r>
            <w:r w:rsidR="00B630AE">
              <w:rPr>
                <w:rFonts w:hint="eastAsia"/>
              </w:rPr>
              <w:instrText xml:space="preserve">　　　　　　　</w:instrText>
            </w:r>
            <w:r w:rsidR="00B630AE">
              <w:instrText>)</w:instrText>
            </w:r>
            <w:r>
              <w:fldChar w:fldCharType="end"/>
            </w:r>
          </w:p>
        </w:tc>
        <w:tc>
          <w:tcPr>
            <w:tcW w:w="7038" w:type="dxa"/>
            <w:gridSpan w:val="6"/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B630AE">
        <w:trPr>
          <w:trHeight w:val="705"/>
        </w:trPr>
        <w:tc>
          <w:tcPr>
            <w:tcW w:w="249" w:type="dxa"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B630AE" w:rsidRDefault="002773DD">
            <w:pPr>
              <w:jc w:val="center"/>
            </w:pPr>
            <w:r>
              <w:fldChar w:fldCharType="begin"/>
            </w:r>
            <w:r w:rsidR="00B630AE">
              <w:instrText xml:space="preserve"> eq \o\ad(</w:instrText>
            </w:r>
            <w:r w:rsidR="00B630AE">
              <w:rPr>
                <w:rFonts w:hint="eastAsia"/>
              </w:rPr>
              <w:instrText>事業の目的</w:instrText>
            </w:r>
            <w:r w:rsidR="00B630AE">
              <w:instrText>,</w:instrText>
            </w:r>
            <w:r w:rsidR="00B630AE">
              <w:rPr>
                <w:rFonts w:hint="eastAsia"/>
              </w:rPr>
              <w:instrText xml:space="preserve">　　　　　　　</w:instrText>
            </w:r>
            <w:r w:rsidR="00B630AE">
              <w:instrText>)</w:instrText>
            </w:r>
            <w:r>
              <w:fldChar w:fldCharType="end"/>
            </w:r>
          </w:p>
        </w:tc>
        <w:tc>
          <w:tcPr>
            <w:tcW w:w="7038" w:type="dxa"/>
            <w:gridSpan w:val="6"/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B630AE">
        <w:trPr>
          <w:trHeight w:val="1267"/>
        </w:trPr>
        <w:tc>
          <w:tcPr>
            <w:tcW w:w="249" w:type="dxa"/>
            <w:tcBorders>
              <w:right w:val="nil"/>
            </w:tcBorders>
            <w:vAlign w:val="center"/>
          </w:tcPr>
          <w:p w:rsidR="00B630AE" w:rsidRDefault="00B630A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B630AE" w:rsidRDefault="002773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fldChar w:fldCharType="begin"/>
            </w:r>
            <w:r w:rsidR="00B630AE">
              <w:instrText xml:space="preserve"> eq \o\ad(</w:instrText>
            </w:r>
            <w:r w:rsidR="00B630AE">
              <w:rPr>
                <w:rFonts w:hint="eastAsia"/>
              </w:rPr>
              <w:instrText>事業の内容</w:instrText>
            </w:r>
            <w:r w:rsidR="00B630AE">
              <w:instrText>,</w:instrText>
            </w:r>
            <w:r w:rsidR="00B630AE">
              <w:rPr>
                <w:rFonts w:hint="eastAsia"/>
              </w:rPr>
              <w:instrText xml:space="preserve">　　　　　　　</w:instrText>
            </w:r>
            <w:r w:rsidR="00B630AE">
              <w:instrText>)</w:instrText>
            </w:r>
            <w:r>
              <w:fldChar w:fldCharType="end"/>
            </w:r>
          </w:p>
        </w:tc>
        <w:tc>
          <w:tcPr>
            <w:tcW w:w="7038" w:type="dxa"/>
            <w:gridSpan w:val="6"/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B630AE">
        <w:trPr>
          <w:cantSplit/>
          <w:trHeight w:val="316"/>
        </w:trPr>
        <w:tc>
          <w:tcPr>
            <w:tcW w:w="249" w:type="dxa"/>
            <w:vMerge w:val="restart"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785" w:type="dxa"/>
            <w:vMerge w:val="restart"/>
            <w:tcBorders>
              <w:left w:val="nil"/>
            </w:tcBorders>
            <w:vAlign w:val="center"/>
          </w:tcPr>
          <w:p w:rsidR="00B630AE" w:rsidRDefault="002773DD">
            <w:pPr>
              <w:jc w:val="center"/>
            </w:pPr>
            <w:r>
              <w:fldChar w:fldCharType="begin"/>
            </w:r>
            <w:r w:rsidR="00B630AE">
              <w:instrText xml:space="preserve"> eq \o\ad(</w:instrText>
            </w:r>
            <w:r w:rsidR="00B630AE">
              <w:rPr>
                <w:rFonts w:hint="eastAsia"/>
              </w:rPr>
              <w:instrText>事業費</w:instrText>
            </w:r>
            <w:r w:rsidR="00B630AE">
              <w:instrText>,</w:instrText>
            </w:r>
            <w:r w:rsidR="00B630AE">
              <w:rPr>
                <w:rFonts w:hint="eastAsia"/>
              </w:rPr>
              <w:instrText xml:space="preserve">　　　　　　　</w:instrText>
            </w:r>
            <w:r w:rsidR="00B630AE">
              <w:instrText>)</w:instrText>
            </w:r>
            <w:r>
              <w:fldChar w:fldCharType="end"/>
            </w:r>
          </w:p>
        </w:tc>
        <w:tc>
          <w:tcPr>
            <w:tcW w:w="1060" w:type="dxa"/>
            <w:vMerge w:val="restart"/>
            <w:vAlign w:val="center"/>
          </w:tcPr>
          <w:p w:rsidR="00B630AE" w:rsidRDefault="00B630AE">
            <w:r>
              <w:rPr>
                <w:rFonts w:hint="eastAsia"/>
              </w:rPr>
              <w:t>予算総額</w:t>
            </w:r>
          </w:p>
        </w:tc>
        <w:tc>
          <w:tcPr>
            <w:tcW w:w="5978" w:type="dxa"/>
            <w:gridSpan w:val="5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  <w:spacing w:val="510"/>
              </w:rPr>
              <w:t>財源内</w:t>
            </w:r>
            <w:r>
              <w:rPr>
                <w:rFonts w:hint="eastAsia"/>
              </w:rPr>
              <w:t>訳</w:t>
            </w:r>
          </w:p>
        </w:tc>
      </w:tr>
      <w:tr w:rsidR="00B630AE">
        <w:trPr>
          <w:cantSplit/>
          <w:trHeight w:val="790"/>
        </w:trPr>
        <w:tc>
          <w:tcPr>
            <w:tcW w:w="249" w:type="dxa"/>
            <w:vMerge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</w:p>
        </w:tc>
        <w:tc>
          <w:tcPr>
            <w:tcW w:w="1785" w:type="dxa"/>
            <w:vMerge/>
            <w:tcBorders>
              <w:left w:val="nil"/>
            </w:tcBorders>
            <w:vAlign w:val="center"/>
          </w:tcPr>
          <w:p w:rsidR="00B630AE" w:rsidRDefault="00B630AE">
            <w:pPr>
              <w:jc w:val="distribute"/>
            </w:pPr>
          </w:p>
        </w:tc>
        <w:tc>
          <w:tcPr>
            <w:tcW w:w="1060" w:type="dxa"/>
            <w:vMerge/>
            <w:vAlign w:val="center"/>
          </w:tcPr>
          <w:p w:rsidR="00B630AE" w:rsidRDefault="00B630AE"/>
        </w:tc>
        <w:tc>
          <w:tcPr>
            <w:tcW w:w="1159" w:type="dxa"/>
            <w:vAlign w:val="center"/>
          </w:tcPr>
          <w:p w:rsidR="00B630AE" w:rsidRDefault="00B630A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630AE" w:rsidRDefault="00B630A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630AE" w:rsidRDefault="00B630A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B630AE">
        <w:trPr>
          <w:cantSplit/>
          <w:trHeight w:val="810"/>
        </w:trPr>
        <w:tc>
          <w:tcPr>
            <w:tcW w:w="249" w:type="dxa"/>
            <w:vMerge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</w:p>
        </w:tc>
        <w:tc>
          <w:tcPr>
            <w:tcW w:w="1785" w:type="dxa"/>
            <w:vMerge/>
            <w:tcBorders>
              <w:left w:val="nil"/>
            </w:tcBorders>
            <w:vAlign w:val="center"/>
          </w:tcPr>
          <w:p w:rsidR="00B630AE" w:rsidRDefault="00B630AE">
            <w:pPr>
              <w:jc w:val="distribute"/>
            </w:pPr>
          </w:p>
        </w:tc>
        <w:tc>
          <w:tcPr>
            <w:tcW w:w="1060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59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630AE">
        <w:trPr>
          <w:trHeight w:val="765"/>
        </w:trPr>
        <w:tc>
          <w:tcPr>
            <w:tcW w:w="249" w:type="dxa"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同上財源の割合</w:t>
            </w:r>
          </w:p>
        </w:tc>
        <w:tc>
          <w:tcPr>
            <w:tcW w:w="1060" w:type="dxa"/>
            <w:tcBorders>
              <w:tr2bl w:val="single" w:sz="4" w:space="0" w:color="auto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9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3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17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％</w:t>
            </w:r>
          </w:p>
        </w:tc>
      </w:tr>
      <w:tr w:rsidR="00B630AE">
        <w:trPr>
          <w:trHeight w:val="765"/>
        </w:trPr>
        <w:tc>
          <w:tcPr>
            <w:tcW w:w="249" w:type="dxa"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  <w:spacing w:val="102"/>
              </w:rPr>
              <w:t>着手完</w:t>
            </w:r>
            <w:r>
              <w:rPr>
                <w:rFonts w:hint="eastAsia"/>
              </w:rPr>
              <w:t>了予定期日</w:t>
            </w:r>
          </w:p>
        </w:tc>
        <w:tc>
          <w:tcPr>
            <w:tcW w:w="7038" w:type="dxa"/>
            <w:gridSpan w:val="6"/>
            <w:vAlign w:val="center"/>
          </w:tcPr>
          <w:p w:rsidR="00B630AE" w:rsidRDefault="006519B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着手　　　　　年　　月　　日　　完了　　　</w:t>
            </w:r>
            <w:r w:rsidR="00B630AE">
              <w:rPr>
                <w:rFonts w:hint="eastAsia"/>
                <w:lang w:eastAsia="zh-CN"/>
              </w:rPr>
              <w:t xml:space="preserve">　　年　　月　　日</w:t>
            </w:r>
          </w:p>
        </w:tc>
      </w:tr>
      <w:tr w:rsidR="00B630AE">
        <w:trPr>
          <w:trHeight w:val="1008"/>
        </w:trPr>
        <w:tc>
          <w:tcPr>
            <w:tcW w:w="249" w:type="dxa"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  <w:spacing w:val="102"/>
              </w:rPr>
              <w:t>事業等</w:t>
            </w:r>
            <w:r>
              <w:rPr>
                <w:rFonts w:hint="eastAsia"/>
              </w:rPr>
              <w:t>の効果見込</w:t>
            </w:r>
          </w:p>
        </w:tc>
        <w:tc>
          <w:tcPr>
            <w:tcW w:w="7038" w:type="dxa"/>
            <w:gridSpan w:val="6"/>
            <w:vAlign w:val="center"/>
          </w:tcPr>
          <w:p w:rsidR="00B630AE" w:rsidRDefault="00B630AE">
            <w:r>
              <w:rPr>
                <w:rFonts w:hint="eastAsia"/>
              </w:rPr>
              <w:t xml:space="preserve">　</w:t>
            </w:r>
          </w:p>
        </w:tc>
      </w:tr>
      <w:tr w:rsidR="00B630AE">
        <w:trPr>
          <w:trHeight w:val="748"/>
        </w:trPr>
        <w:tc>
          <w:tcPr>
            <w:tcW w:w="249" w:type="dxa"/>
            <w:tcBorders>
              <w:right w:val="nil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038" w:type="dxa"/>
            <w:gridSpan w:val="6"/>
            <w:vAlign w:val="center"/>
          </w:tcPr>
          <w:p w:rsidR="00B630AE" w:rsidRDefault="00B630AE">
            <w:r>
              <w:rPr>
                <w:rFonts w:hint="eastAsia"/>
              </w:rPr>
              <w:t xml:space="preserve">　</w:t>
            </w:r>
          </w:p>
        </w:tc>
      </w:tr>
    </w:tbl>
    <w:p w:rsidR="00B630AE" w:rsidRDefault="00B630AE">
      <w:pPr>
        <w:spacing w:before="120"/>
        <w:rPr>
          <w:lang w:eastAsia="zh-CN"/>
        </w:rPr>
      </w:pPr>
      <w:r>
        <w:rPr>
          <w:rFonts w:hint="eastAsia"/>
          <w:lang w:eastAsia="zh-CN"/>
        </w:rPr>
        <w:t xml:space="preserve">　添付書類　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 xml:space="preserve">　事業計画書</w:t>
      </w:r>
    </w:p>
    <w:p w:rsidR="00B630AE" w:rsidRDefault="00B630AE">
      <w:pPr>
        <w:numPr>
          <w:ilvl w:val="0"/>
          <w:numId w:val="1"/>
        </w:numPr>
      </w:pPr>
      <w:r>
        <w:rPr>
          <w:rFonts w:hint="eastAsia"/>
        </w:rPr>
        <w:t>収支予算書</w:t>
      </w:r>
    </w:p>
    <w:sectPr w:rsidR="00B630AE" w:rsidSect="002773DD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EED" w:rsidRDefault="004E0EED">
      <w:r>
        <w:separator/>
      </w:r>
    </w:p>
  </w:endnote>
  <w:endnote w:type="continuationSeparator" w:id="0">
    <w:p w:rsidR="004E0EED" w:rsidRDefault="004E0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EED" w:rsidRDefault="004E0EED">
      <w:r>
        <w:separator/>
      </w:r>
    </w:p>
  </w:footnote>
  <w:footnote w:type="continuationSeparator" w:id="0">
    <w:p w:rsidR="004E0EED" w:rsidRDefault="004E0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CA9"/>
    <w:multiLevelType w:val="singleLevel"/>
    <w:tmpl w:val="0890D702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A7A56"/>
    <w:rsid w:val="001A425F"/>
    <w:rsid w:val="00212DAE"/>
    <w:rsid w:val="00222F15"/>
    <w:rsid w:val="002773DD"/>
    <w:rsid w:val="003105EC"/>
    <w:rsid w:val="00456EAE"/>
    <w:rsid w:val="004A7A56"/>
    <w:rsid w:val="004E0EED"/>
    <w:rsid w:val="0050181A"/>
    <w:rsid w:val="00630BBB"/>
    <w:rsid w:val="006519BA"/>
    <w:rsid w:val="007D5EDE"/>
    <w:rsid w:val="008866B7"/>
    <w:rsid w:val="008A7269"/>
    <w:rsid w:val="008F233E"/>
    <w:rsid w:val="009F73D4"/>
    <w:rsid w:val="00B46087"/>
    <w:rsid w:val="00B630AE"/>
    <w:rsid w:val="00BD6B1C"/>
    <w:rsid w:val="00BD75F4"/>
    <w:rsid w:val="00C75892"/>
    <w:rsid w:val="00D06E21"/>
    <w:rsid w:val="00D85027"/>
    <w:rsid w:val="00DC1FF6"/>
    <w:rsid w:val="00E2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3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73DD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footer"/>
    <w:basedOn w:val="a"/>
    <w:rsid w:val="002773DD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5">
    <w:name w:val="Note Heading"/>
    <w:basedOn w:val="a"/>
    <w:next w:val="a"/>
    <w:rsid w:val="002773DD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</vt:lpstr>
    </vt:vector>
  </TitlesOfParts>
  <Company>松山市役所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hirano</dc:creator>
  <cp:keywords/>
  <cp:lastModifiedBy>user005</cp:lastModifiedBy>
  <cp:revision>3</cp:revision>
  <cp:lastPrinted>2009-07-09T07:36:00Z</cp:lastPrinted>
  <dcterms:created xsi:type="dcterms:W3CDTF">2012-12-28T09:20:00Z</dcterms:created>
  <dcterms:modified xsi:type="dcterms:W3CDTF">2013-04-24T08:43:00Z</dcterms:modified>
</cp:coreProperties>
</file>